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3D939" w14:textId="77777777" w:rsidR="00E571A4" w:rsidRDefault="009E4C1E">
      <w:pPr>
        <w:pStyle w:val="NoSpacing"/>
        <w:jc w:val="center"/>
      </w:pPr>
      <w:r>
        <w:rPr>
          <w:noProof/>
        </w:rPr>
        <w:drawing>
          <wp:inline distT="0" distB="0" distL="0" distR="0" wp14:anchorId="26CC9B01" wp14:editId="12632A0A">
            <wp:extent cx="2743200" cy="9220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srcRect t="15344" b="14084"/>
                    <a:stretch>
                      <a:fillRect/>
                    </a:stretch>
                  </pic:blipFill>
                  <pic:spPr>
                    <a:xfrm>
                      <a:off x="0" y="0"/>
                      <a:ext cx="2743200" cy="922020"/>
                    </a:xfrm>
                    <a:prstGeom prst="rect">
                      <a:avLst/>
                    </a:prstGeom>
                    <a:ln w="12700" cap="flat">
                      <a:noFill/>
                      <a:miter lim="400000"/>
                    </a:ln>
                    <a:effectLst/>
                  </pic:spPr>
                </pic:pic>
              </a:graphicData>
            </a:graphic>
          </wp:inline>
        </w:drawing>
      </w:r>
    </w:p>
    <w:p w14:paraId="347144F0" w14:textId="77777777" w:rsidR="00E571A4" w:rsidRDefault="009E4C1E">
      <w:pPr>
        <w:pStyle w:val="Normal1"/>
        <w:spacing w:after="0" w:line="240" w:lineRule="auto"/>
        <w:jc w:val="center"/>
      </w:pPr>
      <w:r>
        <w:rPr>
          <w:rFonts w:ascii="Trebuchet MS"/>
        </w:rPr>
        <w:t>Session 10: God Comforts</w:t>
      </w:r>
    </w:p>
    <w:p w14:paraId="786E6DDF" w14:textId="77777777" w:rsidR="00E571A4" w:rsidRDefault="009E4C1E">
      <w:pPr>
        <w:pStyle w:val="Normal1"/>
        <w:spacing w:after="0" w:line="240" w:lineRule="auto"/>
        <w:jc w:val="center"/>
      </w:pPr>
      <w:r>
        <w:rPr>
          <w:rFonts w:ascii="Trebuchet MS"/>
        </w:rPr>
        <w:t xml:space="preserve">Suggested Week of Use: </w:t>
      </w:r>
      <w:r>
        <w:rPr>
          <w:rFonts w:ascii="Trebuchet MS"/>
        </w:rPr>
        <w:t>November 8</w:t>
      </w:r>
      <w:r>
        <w:rPr>
          <w:rFonts w:ascii="Trebuchet MS"/>
        </w:rPr>
        <w:t>, 2020</w:t>
      </w:r>
    </w:p>
    <w:p w14:paraId="3F79F72D" w14:textId="77777777" w:rsidR="00E571A4" w:rsidRDefault="009E4C1E">
      <w:pPr>
        <w:pStyle w:val="Normal1"/>
        <w:spacing w:after="0" w:line="240" w:lineRule="auto"/>
        <w:jc w:val="center"/>
      </w:pPr>
      <w:r>
        <w:rPr>
          <w:rFonts w:ascii="Trebuchet MS"/>
        </w:rPr>
        <w:t xml:space="preserve">Core Passage: </w:t>
      </w:r>
      <w:r>
        <w:rPr>
          <w:rFonts w:ascii="Trebuchet MS"/>
        </w:rPr>
        <w:t>Isaiah 49:1-13</w:t>
      </w:r>
    </w:p>
    <w:p w14:paraId="450C5A3B" w14:textId="77777777" w:rsidR="00E571A4" w:rsidRDefault="009E4C1E">
      <w:pPr>
        <w:pStyle w:val="NoSpacing"/>
        <w:jc w:val="right"/>
      </w:pPr>
      <w:r>
        <w:rPr>
          <w:noProof/>
        </w:rPr>
        <mc:AlternateContent>
          <mc:Choice Requires="wps">
            <w:drawing>
              <wp:anchor distT="0" distB="0" distL="0" distR="0" simplePos="0" relativeHeight="251659264" behindDoc="0" locked="0" layoutInCell="1" allowOverlap="1" wp14:anchorId="01508FB6" wp14:editId="0AA5F6F0">
                <wp:simplePos x="0" y="0"/>
                <wp:positionH relativeFrom="column">
                  <wp:posOffset>1446839</wp:posOffset>
                </wp:positionH>
                <wp:positionV relativeFrom="line">
                  <wp:posOffset>23177</wp:posOffset>
                </wp:positionV>
                <wp:extent cx="3112771" cy="508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3112771" cy="508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13.9pt;margin-top:1.8pt;width:245.1pt;height:0.4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rebuchet MS"/>
        </w:rPr>
        <w:t xml:space="preserve"> </w:t>
      </w:r>
    </w:p>
    <w:p w14:paraId="05EE5DF5" w14:textId="77777777" w:rsidR="00E571A4" w:rsidRDefault="00E571A4">
      <w:pPr>
        <w:pStyle w:val="NoSpacing"/>
      </w:pPr>
    </w:p>
    <w:p w14:paraId="24972F49" w14:textId="77777777" w:rsidR="00E571A4" w:rsidRDefault="00E571A4">
      <w:pPr>
        <w:pStyle w:val="NoSpacing"/>
      </w:pPr>
    </w:p>
    <w:p w14:paraId="56FDCE99" w14:textId="77777777" w:rsidR="00E571A4" w:rsidRDefault="009E4C1E">
      <w:pPr>
        <w:pStyle w:val="DefaultStyle"/>
        <w:spacing w:after="0" w:line="240" w:lineRule="auto"/>
        <w:rPr>
          <w:rFonts w:ascii="Times New Roman Bold" w:eastAsia="Times New Roman Bold" w:hAnsi="Times New Roman Bold" w:cs="Times New Roman Bold"/>
        </w:rPr>
      </w:pPr>
      <w:r>
        <w:rPr>
          <w:rFonts w:ascii="Times New Roman Bold"/>
        </w:rPr>
        <w:t>News Story Summary</w:t>
      </w:r>
    </w:p>
    <w:p w14:paraId="61EB9D92" w14:textId="77777777" w:rsidR="00E571A4" w:rsidRDefault="00E571A4">
      <w:pPr>
        <w:pStyle w:val="DefaultStyle"/>
        <w:spacing w:after="0" w:line="240" w:lineRule="auto"/>
        <w:rPr>
          <w:rFonts w:ascii="Times New Roman Bold" w:eastAsia="Times New Roman Bold" w:hAnsi="Times New Roman Bold" w:cs="Times New Roman Bold"/>
        </w:rPr>
      </w:pPr>
    </w:p>
    <w:p w14:paraId="786B682D" w14:textId="58DFF408" w:rsidR="00541CCE" w:rsidRDefault="009E4C1E">
      <w:pPr>
        <w:pStyle w:val="DefaultStyle"/>
        <w:spacing w:after="0" w:line="240" w:lineRule="auto"/>
        <w:rPr>
          <w:rFonts w:hAnsi="Times New Roman" w:cs="Times New Roman"/>
        </w:rPr>
      </w:pPr>
      <w:r w:rsidRPr="00541CCE">
        <w:rPr>
          <w:rFonts w:hAnsi="Times New Roman" w:cs="Times New Roman"/>
        </w:rPr>
        <w:t xml:space="preserve">Tony Williams, a retired physicist in England, was lonely after his wife </w:t>
      </w:r>
      <w:r w:rsidR="00C64DF4" w:rsidRPr="00541CCE">
        <w:rPr>
          <w:rFonts w:hAnsi="Times New Roman" w:cs="Times New Roman"/>
        </w:rPr>
        <w:t>died</w:t>
      </w:r>
      <w:r w:rsidR="00541CCE">
        <w:rPr>
          <w:rFonts w:hAnsi="Times New Roman" w:cs="Times New Roman"/>
        </w:rPr>
        <w:t xml:space="preserve"> in May.</w:t>
      </w:r>
      <w:r w:rsidRPr="00541CCE">
        <w:rPr>
          <w:rFonts w:hAnsi="Times New Roman" w:cs="Times New Roman"/>
        </w:rPr>
        <w:t xml:space="preserve"> He </w:t>
      </w:r>
      <w:r w:rsidR="00541CCE">
        <w:rPr>
          <w:rFonts w:hAnsi="Times New Roman" w:cs="Times New Roman"/>
        </w:rPr>
        <w:t xml:space="preserve">began </w:t>
      </w:r>
      <w:r w:rsidRPr="00541CCE">
        <w:rPr>
          <w:rFonts w:hAnsi="Times New Roman" w:cs="Times New Roman"/>
        </w:rPr>
        <w:t>put</w:t>
      </w:r>
      <w:r w:rsidR="00541CCE">
        <w:rPr>
          <w:rFonts w:hAnsi="Times New Roman" w:cs="Times New Roman"/>
        </w:rPr>
        <w:t>ting</w:t>
      </w:r>
      <w:r w:rsidRPr="00541CCE">
        <w:rPr>
          <w:rFonts w:hAnsi="Times New Roman" w:cs="Times New Roman"/>
        </w:rPr>
        <w:t xml:space="preserve"> advertisements in the paper and </w:t>
      </w:r>
      <w:r w:rsidR="00541CCE">
        <w:rPr>
          <w:rFonts w:hAnsi="Times New Roman" w:cs="Times New Roman"/>
        </w:rPr>
        <w:t>handing</w:t>
      </w:r>
      <w:r w:rsidRPr="00541CCE">
        <w:rPr>
          <w:rFonts w:hAnsi="Times New Roman" w:cs="Times New Roman"/>
        </w:rPr>
        <w:t xml:space="preserve"> out business cards when he </w:t>
      </w:r>
      <w:r w:rsidRPr="00541CCE">
        <w:rPr>
          <w:rFonts w:hAnsi="Times New Roman" w:cs="Times New Roman"/>
        </w:rPr>
        <w:t xml:space="preserve">was out walking or going shopping. All summer, he waited for the phone to ring, but it never did. Finally, he put a poster in his window explaining his situation. It said, </w:t>
      </w:r>
      <w:r w:rsidRPr="00541CCE">
        <w:rPr>
          <w:rFonts w:hAnsi="Times New Roman" w:cs="Times New Roman"/>
        </w:rPr>
        <w:t>“</w:t>
      </w:r>
      <w:r w:rsidRPr="00541CCE">
        <w:rPr>
          <w:rFonts w:hAnsi="Times New Roman" w:cs="Times New Roman"/>
        </w:rPr>
        <w:t>I find the unremitting silence 24 hours a day unbearable torture. Can no one help m</w:t>
      </w:r>
      <w:r w:rsidRPr="00541CCE">
        <w:rPr>
          <w:rFonts w:hAnsi="Times New Roman" w:cs="Times New Roman"/>
        </w:rPr>
        <w:t>e?</w:t>
      </w:r>
      <w:r w:rsidRPr="00541CCE">
        <w:rPr>
          <w:rFonts w:hAnsi="Times New Roman" w:cs="Times New Roman"/>
        </w:rPr>
        <w:t xml:space="preserve">” </w:t>
      </w:r>
      <w:r w:rsidRPr="00541CCE">
        <w:rPr>
          <w:rFonts w:hAnsi="Times New Roman" w:cs="Times New Roman"/>
        </w:rPr>
        <w:t>Suddenly, he was hearing from people all around the world.</w:t>
      </w:r>
      <w:r w:rsidRPr="00541CCE">
        <w:rPr>
          <w:rFonts w:hAnsi="Times New Roman" w:cs="Times New Roman"/>
        </w:rPr>
        <w:t xml:space="preserve"> </w:t>
      </w:r>
      <w:r w:rsidR="00C64DF4" w:rsidRPr="00541CCE">
        <w:rPr>
          <w:rFonts w:hAnsi="Times New Roman" w:cs="Times New Roman"/>
        </w:rPr>
        <w:t>He has</w:t>
      </w:r>
      <w:r w:rsidRPr="00541CCE">
        <w:rPr>
          <w:rFonts w:hAnsi="Times New Roman" w:cs="Times New Roman"/>
        </w:rPr>
        <w:t xml:space="preserve"> been invited on trips and out for lunch. Some wanted their kids to be able to adopt h</w:t>
      </w:r>
      <w:r w:rsidRPr="00541CCE">
        <w:rPr>
          <w:rFonts w:hAnsi="Times New Roman" w:cs="Times New Roman"/>
        </w:rPr>
        <w:t xml:space="preserve">im as a grandfather. He says </w:t>
      </w:r>
      <w:r w:rsidR="00C64DF4" w:rsidRPr="00541CCE">
        <w:rPr>
          <w:rFonts w:hAnsi="Times New Roman" w:cs="Times New Roman"/>
        </w:rPr>
        <w:t xml:space="preserve">he </w:t>
      </w:r>
      <w:r w:rsidR="00C64DF4">
        <w:rPr>
          <w:rFonts w:hAnsi="Times New Roman" w:cs="Times New Roman"/>
        </w:rPr>
        <w:t>ha</w:t>
      </w:r>
      <w:r w:rsidR="00C64DF4" w:rsidRPr="00541CCE">
        <w:rPr>
          <w:rFonts w:hAnsi="Times New Roman" w:cs="Times New Roman"/>
        </w:rPr>
        <w:t>s</w:t>
      </w:r>
      <w:r w:rsidRPr="00541CCE">
        <w:rPr>
          <w:rFonts w:hAnsi="Times New Roman" w:cs="Times New Roman"/>
        </w:rPr>
        <w:t xml:space="preserve"> </w:t>
      </w:r>
      <w:r w:rsidRPr="00541CCE">
        <w:rPr>
          <w:rFonts w:hAnsi="Times New Roman" w:cs="Times New Roman"/>
        </w:rPr>
        <w:t>“</w:t>
      </w:r>
      <w:r w:rsidRPr="00541CCE">
        <w:rPr>
          <w:rFonts w:hAnsi="Times New Roman" w:cs="Times New Roman"/>
        </w:rPr>
        <w:t>been completely overwhelmed and am so thankful for it all.</w:t>
      </w:r>
      <w:r w:rsidRPr="00541CCE">
        <w:rPr>
          <w:rFonts w:hAnsi="Times New Roman" w:cs="Times New Roman"/>
        </w:rPr>
        <w:t xml:space="preserve">” </w:t>
      </w:r>
      <w:r w:rsidRPr="00541CCE">
        <w:rPr>
          <w:rFonts w:hAnsi="Times New Roman" w:cs="Times New Roman"/>
        </w:rPr>
        <w:t xml:space="preserve">He hopes to get together with some of his new friends once COVID-19 restrictions are lifted.  </w:t>
      </w:r>
    </w:p>
    <w:p w14:paraId="5048396A" w14:textId="77777777" w:rsidR="00541CCE" w:rsidRDefault="00541CCE">
      <w:pPr>
        <w:pStyle w:val="DefaultStyle"/>
        <w:spacing w:after="0" w:line="240" w:lineRule="auto"/>
        <w:rPr>
          <w:rFonts w:hAnsi="Times New Roman" w:cs="Times New Roman"/>
        </w:rPr>
      </w:pPr>
    </w:p>
    <w:p w14:paraId="2708C9A6" w14:textId="6C39F4FB" w:rsidR="00E571A4" w:rsidRPr="00541CCE" w:rsidRDefault="009E4C1E">
      <w:pPr>
        <w:pStyle w:val="DefaultStyle"/>
        <w:spacing w:after="0" w:line="240" w:lineRule="auto"/>
        <w:rPr>
          <w:rFonts w:hAnsi="Times New Roman" w:cs="Times New Roman"/>
        </w:rPr>
      </w:pPr>
      <w:r w:rsidRPr="00541CCE">
        <w:rPr>
          <w:rFonts w:hAnsi="Times New Roman" w:cs="Times New Roman"/>
        </w:rPr>
        <w:t xml:space="preserve">(For more on this story, search the Internet using the term </w:t>
      </w:r>
      <w:r w:rsidRPr="00541CCE">
        <w:rPr>
          <w:rFonts w:hAnsi="Times New Roman" w:cs="Times New Roman"/>
        </w:rPr>
        <w:t>“</w:t>
      </w:r>
      <w:r w:rsidRPr="00541CCE">
        <w:rPr>
          <w:rFonts w:hAnsi="Times New Roman" w:cs="Times New Roman"/>
        </w:rPr>
        <w:t>Lone</w:t>
      </w:r>
      <w:r w:rsidRPr="00541CCE">
        <w:rPr>
          <w:rFonts w:hAnsi="Times New Roman" w:cs="Times New Roman"/>
        </w:rPr>
        <w:t>ly widower puts up a poster asking for friends</w:t>
      </w:r>
      <w:r w:rsidRPr="00541CCE">
        <w:rPr>
          <w:rFonts w:hAnsi="Times New Roman" w:cs="Times New Roman"/>
        </w:rPr>
        <w:t>”</w:t>
      </w:r>
      <w:r w:rsidRPr="00541CCE">
        <w:rPr>
          <w:rFonts w:hAnsi="Times New Roman" w:cs="Times New Roman"/>
        </w:rPr>
        <w:t>).</w:t>
      </w:r>
    </w:p>
    <w:p w14:paraId="172CB674" w14:textId="77777777" w:rsidR="00E571A4" w:rsidRDefault="009E4C1E">
      <w:pPr>
        <w:pStyle w:val="DefaultStyle"/>
        <w:spacing w:after="0" w:line="240" w:lineRule="auto"/>
      </w:pPr>
      <w:r>
        <w:t xml:space="preserve"> </w:t>
      </w:r>
    </w:p>
    <w:p w14:paraId="29604F1E" w14:textId="77777777" w:rsidR="00E571A4" w:rsidRDefault="009E4C1E">
      <w:pPr>
        <w:pStyle w:val="DefaultStyle"/>
        <w:spacing w:after="0" w:line="240" w:lineRule="auto"/>
        <w:rPr>
          <w:rFonts w:ascii="Times New Roman Bold" w:eastAsia="Times New Roman Bold" w:hAnsi="Times New Roman Bold" w:cs="Times New Roman Bold"/>
        </w:rPr>
      </w:pPr>
      <w:r>
        <w:rPr>
          <w:rFonts w:ascii="Times New Roman Bold"/>
        </w:rPr>
        <w:t>Focus Attention</w:t>
      </w:r>
    </w:p>
    <w:p w14:paraId="6EC7F69B" w14:textId="77777777" w:rsidR="00E571A4" w:rsidRDefault="00E571A4">
      <w:pPr>
        <w:pStyle w:val="DefaultStyle"/>
        <w:spacing w:after="0" w:line="240" w:lineRule="auto"/>
        <w:rPr>
          <w:rFonts w:ascii="Times New Roman Bold" w:eastAsia="Times New Roman Bold" w:hAnsi="Times New Roman Bold" w:cs="Times New Roman Bold"/>
        </w:rPr>
      </w:pPr>
    </w:p>
    <w:p w14:paraId="084C87CE" w14:textId="70682325" w:rsidR="00E571A4" w:rsidRDefault="009E4C1E">
      <w:pPr>
        <w:pStyle w:val="DefaultStyle"/>
        <w:spacing w:after="0" w:line="240" w:lineRule="auto"/>
      </w:pPr>
      <w:r>
        <w:t xml:space="preserve">To </w:t>
      </w:r>
      <w:r w:rsidR="00C64DF4">
        <w:t>replace the Discuss idea under</w:t>
      </w:r>
      <w:r w:rsidR="00541CCE">
        <w:t xml:space="preserve"> Focus Attention, after leading the group to respond to the question using the letters in the word </w:t>
      </w:r>
      <w:r w:rsidR="00541CCE">
        <w:t>“</w:t>
      </w:r>
      <w:r w:rsidR="00541CCE">
        <w:t>comfort,</w:t>
      </w:r>
      <w:r w:rsidR="00541CCE">
        <w:t>”</w:t>
      </w:r>
      <w:r w:rsidR="00541CCE">
        <w:t xml:space="preserve"> </w:t>
      </w:r>
      <w:r>
        <w:t xml:space="preserve">share the story of Tony Williams. Ask: </w:t>
      </w:r>
      <w:r>
        <w:rPr>
          <w:i/>
          <w:iCs/>
        </w:rPr>
        <w:t>How do the w</w:t>
      </w:r>
      <w:r>
        <w:rPr>
          <w:i/>
          <w:iCs/>
        </w:rPr>
        <w:t>ords</w:t>
      </w:r>
      <w:r>
        <w:rPr>
          <w:i/>
          <w:iCs/>
        </w:rPr>
        <w:t xml:space="preserve"> listed for COMFORT apply to Tony</w:t>
      </w:r>
      <w:r>
        <w:rPr>
          <w:rFonts w:hAnsi="Times New Roman"/>
          <w:i/>
          <w:iCs/>
        </w:rPr>
        <w:t>’</w:t>
      </w:r>
      <w:r>
        <w:rPr>
          <w:i/>
          <w:iCs/>
        </w:rPr>
        <w:t xml:space="preserve">s situation? </w:t>
      </w:r>
      <w:r w:rsidR="00541CCE">
        <w:rPr>
          <w:i/>
          <w:iCs/>
        </w:rPr>
        <w:t xml:space="preserve">What other situations might a person face that </w:t>
      </w:r>
      <w:r w:rsidR="00C64DF4">
        <w:rPr>
          <w:i/>
          <w:iCs/>
        </w:rPr>
        <w:t>could cause similar feelings</w:t>
      </w:r>
      <w:r>
        <w:rPr>
          <w:i/>
          <w:iCs/>
        </w:rPr>
        <w:t xml:space="preserve">? </w:t>
      </w:r>
      <w:r w:rsidR="00C64DF4">
        <w:t xml:space="preserve">Complete the step using the Transition idea. </w:t>
      </w:r>
    </w:p>
    <w:p w14:paraId="7B02A819" w14:textId="77777777" w:rsidR="00E571A4" w:rsidRDefault="00E571A4">
      <w:pPr>
        <w:pStyle w:val="DefaultStyle"/>
        <w:spacing w:after="0" w:line="240" w:lineRule="auto"/>
      </w:pPr>
    </w:p>
    <w:p w14:paraId="2FF7C51D" w14:textId="77777777" w:rsidR="00E571A4" w:rsidRDefault="009E4C1E">
      <w:pPr>
        <w:pStyle w:val="DefaultStyle"/>
        <w:spacing w:after="0" w:line="240" w:lineRule="auto"/>
        <w:rPr>
          <w:rFonts w:ascii="Times New Roman Bold" w:eastAsia="Times New Roman Bold" w:hAnsi="Times New Roman Bold" w:cs="Times New Roman Bold"/>
        </w:rPr>
      </w:pPr>
      <w:r>
        <w:rPr>
          <w:rFonts w:ascii="Times New Roman Bold"/>
        </w:rPr>
        <w:t xml:space="preserve">Summarize and </w:t>
      </w:r>
      <w:r>
        <w:rPr>
          <w:rFonts w:ascii="Times New Roman Bold"/>
        </w:rPr>
        <w:t>Challenge</w:t>
      </w:r>
    </w:p>
    <w:p w14:paraId="4F51B117" w14:textId="77777777" w:rsidR="00E571A4" w:rsidRDefault="00E571A4">
      <w:pPr>
        <w:pStyle w:val="DefaultStyle"/>
        <w:spacing w:after="0" w:line="240" w:lineRule="auto"/>
        <w:rPr>
          <w:rFonts w:ascii="Times New Roman Bold" w:eastAsia="Times New Roman Bold" w:hAnsi="Times New Roman Bold" w:cs="Times New Roman Bold"/>
        </w:rPr>
      </w:pPr>
    </w:p>
    <w:p w14:paraId="03C7E5EE" w14:textId="315474A7" w:rsidR="00E571A4" w:rsidRPr="00C64DF4" w:rsidRDefault="009E4C1E">
      <w:pPr>
        <w:pStyle w:val="DefaultStyle"/>
        <w:spacing w:after="0" w:line="240" w:lineRule="auto"/>
      </w:pPr>
      <w:r>
        <w:t>To</w:t>
      </w:r>
      <w:r w:rsidR="00C64DF4">
        <w:t xml:space="preserve"> supplement the Review idea under Summarize and Challenge, remind the group to Tony</w:t>
      </w:r>
      <w:r w:rsidR="00C64DF4">
        <w:t>’</w:t>
      </w:r>
      <w:r w:rsidR="00C64DF4">
        <w:t>s story. Remind the group of other situations that might cause a person to feel similarly. Call attention to the summary statements under Apply the Text in the Personal Study Guide or Daily Discipleship Guide. Review the chart created and direct the group to identify ways the summary statements apply to Tony</w:t>
      </w:r>
      <w:r w:rsidR="00C64DF4">
        <w:t>’</w:t>
      </w:r>
      <w:r w:rsidR="00C64DF4">
        <w:t xml:space="preserve">s and the other situations identified. Complete the step using the Ask idea. </w:t>
      </w:r>
    </w:p>
    <w:sectPr w:rsidR="00E571A4" w:rsidRPr="00C64DF4">
      <w:headerReference w:type="default" r:id="rId7"/>
      <w:foot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AA91" w14:textId="77777777" w:rsidR="009E4C1E" w:rsidRDefault="009E4C1E">
      <w:r>
        <w:separator/>
      </w:r>
    </w:p>
  </w:endnote>
  <w:endnote w:type="continuationSeparator" w:id="0">
    <w:p w14:paraId="597FF6C6" w14:textId="77777777" w:rsidR="009E4C1E" w:rsidRDefault="009E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FBE9" w14:textId="77777777" w:rsidR="00E571A4" w:rsidRDefault="009E4C1E">
    <w:pPr>
      <w:pStyle w:val="Footer"/>
      <w:tabs>
        <w:tab w:val="clear" w:pos="9360"/>
        <w:tab w:val="right" w:pos="9340"/>
      </w:tabs>
      <w:jc w:val="center"/>
    </w:pPr>
    <w:r>
      <w:rPr>
        <w:rFonts w:hAnsi="Times New Roman"/>
        <w:sz w:val="18"/>
        <w:szCs w:val="18"/>
      </w:rPr>
      <w:t>©</w:t>
    </w:r>
    <w:r>
      <w:rPr>
        <w:rFonts w:hAnsi="Times New Roman"/>
        <w:sz w:val="18"/>
        <w:szCs w:val="18"/>
      </w:rPr>
      <w:t xml:space="preserve"> </w:t>
    </w:r>
    <w:r>
      <w:rPr>
        <w:rFonts w:ascii="Times New Roman"/>
        <w:sz w:val="18"/>
        <w:szCs w:val="18"/>
      </w:rPr>
      <w:t xml:space="preserve">LifeWay Christian Resources   </w:t>
    </w:r>
    <w:hyperlink r:id="rId1" w:history="1">
      <w:r>
        <w:rPr>
          <w:rStyle w:val="Hyperlink0"/>
          <w:rFonts w:ascii="Times New Roman"/>
        </w:rPr>
        <w:t>goExploreTheBible.com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D2B9B" w14:textId="77777777" w:rsidR="009E4C1E" w:rsidRDefault="009E4C1E">
      <w:r>
        <w:separator/>
      </w:r>
    </w:p>
  </w:footnote>
  <w:footnote w:type="continuationSeparator" w:id="0">
    <w:p w14:paraId="4A56368F" w14:textId="77777777" w:rsidR="009E4C1E" w:rsidRDefault="009E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5C3F" w14:textId="77777777" w:rsidR="00E571A4" w:rsidRDefault="00E571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A4"/>
    <w:rsid w:val="00541CCE"/>
    <w:rsid w:val="009E4C1E"/>
    <w:rsid w:val="00C64DF4"/>
    <w:rsid w:val="00E5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F01E"/>
  <w15:docId w15:val="{DE47B90F-A6FD-46C6-9A66-FDA02B2E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DefaultStyle">
    <w:name w:val="Default Style"/>
    <w:pPr>
      <w:suppressAutoHyphens/>
      <w:spacing w:after="200" w:line="276" w:lineRule="auto"/>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explorethebibl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McCrary</cp:lastModifiedBy>
  <cp:revision>2</cp:revision>
  <dcterms:created xsi:type="dcterms:W3CDTF">2020-10-28T11:10:00Z</dcterms:created>
  <dcterms:modified xsi:type="dcterms:W3CDTF">2020-10-28T11:26:00Z</dcterms:modified>
</cp:coreProperties>
</file>